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BD8" w:rsidRPr="00EE5DE6" w:rsidRDefault="00923BD8" w:rsidP="00923BD8">
      <w:pPr>
        <w:pStyle w:val="Ttulo1"/>
      </w:pPr>
      <w:bookmarkStart w:id="0" w:name="_Toc519096022"/>
      <w:bookmarkStart w:id="1" w:name="_GoBack"/>
      <w:r w:rsidRPr="00EE5DE6">
        <w:t>PROCURACIÓN JUDICIAL  - NOTARIAL</w:t>
      </w:r>
      <w:bookmarkEnd w:id="0"/>
    </w:p>
    <w:bookmarkEnd w:id="1"/>
    <w:p w:rsidR="00923BD8" w:rsidRPr="00EE5DE6" w:rsidRDefault="00923BD8" w:rsidP="00923BD8">
      <w:pPr>
        <w:spacing w:line="360" w:lineRule="auto"/>
        <w:jc w:val="both"/>
        <w:rPr>
          <w:rFonts w:ascii="Arial" w:hAnsi="Arial" w:cs="Arial"/>
          <w:b/>
          <w:sz w:val="24"/>
          <w:szCs w:val="24"/>
        </w:rPr>
      </w:pPr>
    </w:p>
    <w:p w:rsidR="00923BD8" w:rsidRPr="00EE5DE6" w:rsidRDefault="00923BD8" w:rsidP="00923BD8">
      <w:pPr>
        <w:spacing w:line="360" w:lineRule="auto"/>
        <w:jc w:val="both"/>
        <w:rPr>
          <w:rFonts w:ascii="Arial" w:hAnsi="Arial" w:cs="Arial"/>
          <w:b/>
          <w:sz w:val="24"/>
          <w:szCs w:val="24"/>
        </w:rPr>
      </w:pPr>
      <w:r w:rsidRPr="00EE5DE6">
        <w:rPr>
          <w:rFonts w:ascii="Arial" w:hAnsi="Arial" w:cs="Arial"/>
          <w:b/>
          <w:sz w:val="24"/>
          <w:szCs w:val="24"/>
        </w:rPr>
        <w:t xml:space="preserve">SEÑOR NOTARIO: </w:t>
      </w:r>
    </w:p>
    <w:p w:rsidR="00923BD8" w:rsidRPr="00EE5DE6" w:rsidRDefault="00923BD8" w:rsidP="00923BD8">
      <w:pPr>
        <w:spacing w:line="360" w:lineRule="auto"/>
        <w:jc w:val="both"/>
        <w:rPr>
          <w:rFonts w:ascii="Arial" w:hAnsi="Arial" w:cs="Arial"/>
          <w:sz w:val="24"/>
          <w:szCs w:val="24"/>
        </w:rPr>
      </w:pPr>
      <w:r w:rsidRPr="00EE5DE6">
        <w:rPr>
          <w:rFonts w:ascii="Arial" w:hAnsi="Arial" w:cs="Arial"/>
          <w:sz w:val="24"/>
          <w:szCs w:val="24"/>
        </w:rPr>
        <w:t xml:space="preserve">En el Protocolo de Escrituras Públicas a su cargo,  sírvase incorporar una más en la que conste el siguiente Poder Especial, consistente en PROCURACIÓN JUDICIAL, al tenor de las cláusulas que a continuación se detallan: </w:t>
      </w:r>
    </w:p>
    <w:p w:rsidR="00923BD8" w:rsidRPr="00EE5DE6" w:rsidRDefault="00923BD8" w:rsidP="00923BD8">
      <w:pPr>
        <w:spacing w:line="360" w:lineRule="auto"/>
        <w:jc w:val="both"/>
        <w:rPr>
          <w:rFonts w:ascii="Arial" w:hAnsi="Arial" w:cs="Arial"/>
          <w:sz w:val="24"/>
          <w:szCs w:val="24"/>
        </w:rPr>
      </w:pPr>
      <w:r w:rsidRPr="00EE5DE6">
        <w:rPr>
          <w:rFonts w:ascii="Arial" w:hAnsi="Arial" w:cs="Arial"/>
          <w:b/>
          <w:bCs/>
          <w:sz w:val="24"/>
          <w:szCs w:val="24"/>
        </w:rPr>
        <w:t xml:space="preserve">PRIMERA.- COMPARECIENTES:  </w:t>
      </w:r>
      <w:r w:rsidRPr="00EE5DE6">
        <w:rPr>
          <w:rFonts w:ascii="Arial" w:hAnsi="Arial" w:cs="Arial"/>
          <w:sz w:val="24"/>
          <w:szCs w:val="24"/>
        </w:rPr>
        <w:t>Comparece a otorgar el siguiente Poder Especial, consistente en PROCURACIÓN JUDICIAL, amplio y suficiente cual en derecho se requiere el señor…..………., titular de la cédula de ciudadanía…………. guión…………., por sus propios derechos. El  compareciente es de estado civil…………, mayor de edad, de nacionalidad ecuatoriana, domiciliado en la ciudad de……….., cantón……….., provincia de……….., en la calle………… N°……, con teléfono convencional número……, teléfono celular número…… y correo electrónico….……</w:t>
      </w:r>
      <w:proofErr w:type="gramStart"/>
      <w:r w:rsidRPr="00EE5DE6">
        <w:rPr>
          <w:rFonts w:ascii="Arial" w:hAnsi="Arial" w:cs="Arial"/>
          <w:sz w:val="24"/>
          <w:szCs w:val="24"/>
        </w:rPr>
        <w:t>.@</w:t>
      </w:r>
      <w:proofErr w:type="gramEnd"/>
      <w:r w:rsidRPr="00EE5DE6">
        <w:rPr>
          <w:rFonts w:ascii="Arial" w:hAnsi="Arial" w:cs="Arial"/>
          <w:sz w:val="24"/>
          <w:szCs w:val="24"/>
        </w:rPr>
        <w:t xml:space="preserve">.......,    hábil y capaz para contratar y obligarse. </w:t>
      </w:r>
    </w:p>
    <w:p w:rsidR="00923BD8" w:rsidRPr="00EE5DE6" w:rsidRDefault="00923BD8" w:rsidP="00923BD8">
      <w:pPr>
        <w:spacing w:line="360" w:lineRule="auto"/>
        <w:jc w:val="both"/>
        <w:rPr>
          <w:rFonts w:ascii="Arial" w:hAnsi="Arial" w:cs="Arial"/>
          <w:sz w:val="24"/>
          <w:szCs w:val="24"/>
        </w:rPr>
      </w:pPr>
      <w:r w:rsidRPr="00EE5DE6">
        <w:rPr>
          <w:rFonts w:ascii="Arial" w:hAnsi="Arial" w:cs="Arial"/>
          <w:b/>
          <w:bCs/>
          <w:sz w:val="24"/>
          <w:szCs w:val="24"/>
        </w:rPr>
        <w:t xml:space="preserve">SEGUNDA: ANTECEDENTES: </w:t>
      </w:r>
      <w:r w:rsidRPr="00EE5DE6">
        <w:rPr>
          <w:rFonts w:ascii="Arial" w:hAnsi="Arial" w:cs="Arial"/>
          <w:sz w:val="24"/>
          <w:szCs w:val="24"/>
        </w:rPr>
        <w:t xml:space="preserve">a) El compareciente señor…………, instauró en contra de la compañía………….. </w:t>
      </w:r>
      <w:proofErr w:type="gramStart"/>
      <w:r w:rsidRPr="00EE5DE6">
        <w:rPr>
          <w:rFonts w:ascii="Arial" w:hAnsi="Arial" w:cs="Arial"/>
          <w:sz w:val="24"/>
          <w:szCs w:val="24"/>
        </w:rPr>
        <w:t>una</w:t>
      </w:r>
      <w:proofErr w:type="gramEnd"/>
      <w:r w:rsidRPr="00EE5DE6">
        <w:rPr>
          <w:rFonts w:ascii="Arial" w:hAnsi="Arial" w:cs="Arial"/>
          <w:sz w:val="24"/>
          <w:szCs w:val="24"/>
        </w:rPr>
        <w:t xml:space="preserve"> demanda para el pago de indemnizaciones laborales por despido intempestivo, libelo que fue  calificado y aceptado a trámite por la Unidad Judicial….. ……. Especializada de Trabajo del Cantón……….., Provincia de………….  y signado bajo el número……-…….-…….. </w:t>
      </w:r>
    </w:p>
    <w:p w:rsidR="00923BD8" w:rsidRPr="00EE5DE6" w:rsidRDefault="00923BD8" w:rsidP="00923BD8">
      <w:pPr>
        <w:spacing w:line="360" w:lineRule="auto"/>
        <w:jc w:val="both"/>
        <w:rPr>
          <w:rFonts w:ascii="Arial" w:hAnsi="Arial" w:cs="Arial"/>
          <w:sz w:val="24"/>
          <w:szCs w:val="24"/>
        </w:rPr>
      </w:pPr>
      <w:r w:rsidRPr="00EE5DE6">
        <w:rPr>
          <w:rFonts w:ascii="Arial" w:hAnsi="Arial" w:cs="Arial"/>
          <w:b/>
          <w:sz w:val="24"/>
          <w:szCs w:val="24"/>
        </w:rPr>
        <w:t xml:space="preserve">TERCERA.- </w:t>
      </w:r>
      <w:r w:rsidRPr="00EE5DE6">
        <w:rPr>
          <w:rFonts w:ascii="Arial" w:hAnsi="Arial" w:cs="Arial"/>
          <w:b/>
          <w:bCs/>
          <w:sz w:val="24"/>
          <w:szCs w:val="24"/>
        </w:rPr>
        <w:t>PROCURACIÓN JUDICIAL:</w:t>
      </w:r>
      <w:r w:rsidRPr="00EE5DE6">
        <w:rPr>
          <w:rFonts w:ascii="Arial" w:hAnsi="Arial" w:cs="Arial"/>
          <w:bCs/>
          <w:sz w:val="24"/>
          <w:szCs w:val="24"/>
        </w:rPr>
        <w:t xml:space="preserve"> </w:t>
      </w:r>
      <w:r>
        <w:rPr>
          <w:rFonts w:ascii="Arial" w:hAnsi="Arial" w:cs="Arial"/>
          <w:bCs/>
          <w:sz w:val="24"/>
          <w:szCs w:val="24"/>
        </w:rPr>
        <w:t>E</w:t>
      </w:r>
      <w:r w:rsidRPr="00EE5DE6">
        <w:rPr>
          <w:rFonts w:ascii="Arial" w:hAnsi="Arial" w:cs="Arial"/>
          <w:bCs/>
          <w:sz w:val="24"/>
          <w:szCs w:val="24"/>
        </w:rPr>
        <w:t xml:space="preserve">l </w:t>
      </w:r>
      <w:r w:rsidRPr="00EE5DE6">
        <w:rPr>
          <w:rFonts w:ascii="Arial" w:hAnsi="Arial" w:cs="Arial"/>
          <w:sz w:val="24"/>
          <w:szCs w:val="24"/>
        </w:rPr>
        <w:t xml:space="preserve">Mandante, señor…………., por medio del presente instrumento, concede poder especial amplio y suficiente cual en Derecho se requiere, consistente en PROCURACIÓN JUDICIAL, a favor de la Doctora…………, con cédula de ciudadanía número…………….. </w:t>
      </w:r>
      <w:proofErr w:type="gramStart"/>
      <w:r w:rsidRPr="00EE5DE6">
        <w:rPr>
          <w:rFonts w:ascii="Arial" w:hAnsi="Arial" w:cs="Arial"/>
          <w:sz w:val="24"/>
          <w:szCs w:val="24"/>
        </w:rPr>
        <w:t>guión</w:t>
      </w:r>
      <w:proofErr w:type="gramEnd"/>
      <w:r w:rsidRPr="00EE5DE6">
        <w:rPr>
          <w:rFonts w:ascii="Arial" w:hAnsi="Arial" w:cs="Arial"/>
          <w:sz w:val="24"/>
          <w:szCs w:val="24"/>
        </w:rPr>
        <w:t xml:space="preserve">……., y matricula profesional………. guión ……….. guión …………. del Foro de Abogados del Consejo  Nacional  de la Judicatura, para que en su  nombre y representación comparezca a todo acto procesal, incluido todo tipo de audiencias con amplias facultades para transigir y negociar, dentro del juico signado con el número………-…….-……, que conoce la Unidad Judicial…….. Especializada de Trabajo con Sede en la ciudad de…………. de la ciudad </w:t>
      </w:r>
      <w:r w:rsidRPr="00EE5DE6">
        <w:rPr>
          <w:rFonts w:ascii="Arial" w:hAnsi="Arial" w:cs="Arial"/>
          <w:sz w:val="24"/>
          <w:szCs w:val="24"/>
        </w:rPr>
        <w:lastRenderedPageBreak/>
        <w:t>de………… …… en esta primera instancia y en todo tipo de instancias nacionales e internacionales, presentar todo tipo de recurso, incluido apelaciones, recursos de hecho, aclaraciones, recursos de casación, en definitiva realizar todo tipo de actos en toda instancia. La presente procuración judicial se concede de conformidad con lo establecen los artículos ciento treinta numeral once del Código Orgánico de la Función Judicial, en concordancia con los artículos cuarenta y uno, cuarenta y dos y cuarenta y tres del Código Orgánico General de Procesos</w:t>
      </w:r>
    </w:p>
    <w:p w:rsidR="00923BD8" w:rsidRPr="00EE5DE6" w:rsidRDefault="00923BD8" w:rsidP="00923BD8">
      <w:pPr>
        <w:spacing w:line="360" w:lineRule="auto"/>
        <w:jc w:val="both"/>
        <w:rPr>
          <w:rFonts w:ascii="Arial" w:hAnsi="Arial" w:cs="Arial"/>
          <w:sz w:val="24"/>
          <w:szCs w:val="24"/>
        </w:rPr>
      </w:pPr>
      <w:r w:rsidRPr="00EE5DE6">
        <w:rPr>
          <w:rFonts w:ascii="Arial" w:hAnsi="Arial" w:cs="Arial"/>
          <w:b/>
          <w:sz w:val="24"/>
          <w:szCs w:val="24"/>
        </w:rPr>
        <w:t>CUARTA.- CLAUSULA ESPECIAL</w:t>
      </w:r>
      <w:r w:rsidRPr="00EE5DE6">
        <w:rPr>
          <w:rFonts w:ascii="Arial" w:hAnsi="Arial" w:cs="Arial"/>
          <w:sz w:val="24"/>
          <w:szCs w:val="24"/>
        </w:rPr>
        <w:t>, Conforme lo determina el Artículo cuarenta y tres del Código Orgánico General de Procesos mediante la presente Cláusula Especial, se le concede a la Doctora……………… todas las facultades para que pueda: sustituir la procuración a favor de otro profesional del Derecho; allanarse a la demanda, transigir, desistir de la acción o del recurso, aprobar convenios, absolver posiciones, deferir al juramento decisorio, recibir valores o la cosa sobre la cual verse el litigio o tomar posesión de ella.</w:t>
      </w:r>
    </w:p>
    <w:p w:rsidR="00923BD8" w:rsidRPr="00EE5DE6" w:rsidRDefault="00923BD8" w:rsidP="00923BD8">
      <w:pPr>
        <w:spacing w:line="360" w:lineRule="auto"/>
        <w:jc w:val="both"/>
        <w:rPr>
          <w:rFonts w:ascii="Arial" w:hAnsi="Arial" w:cs="Arial"/>
          <w:sz w:val="24"/>
          <w:szCs w:val="24"/>
        </w:rPr>
      </w:pPr>
      <w:r w:rsidRPr="00EE5DE6">
        <w:rPr>
          <w:rFonts w:ascii="Arial" w:hAnsi="Arial" w:cs="Arial"/>
          <w:sz w:val="24"/>
          <w:szCs w:val="24"/>
        </w:rPr>
        <w:t xml:space="preserve"> </w:t>
      </w:r>
      <w:r w:rsidRPr="00EE5DE6">
        <w:rPr>
          <w:rFonts w:ascii="Arial" w:hAnsi="Arial" w:cs="Arial"/>
          <w:b/>
          <w:sz w:val="24"/>
          <w:szCs w:val="24"/>
        </w:rPr>
        <w:t>QUINTA.-</w:t>
      </w:r>
      <w:r w:rsidRPr="00EE5DE6">
        <w:rPr>
          <w:rFonts w:ascii="Arial" w:hAnsi="Arial" w:cs="Arial"/>
          <w:sz w:val="24"/>
          <w:szCs w:val="24"/>
        </w:rPr>
        <w:t xml:space="preserve"> </w:t>
      </w:r>
      <w:r w:rsidRPr="00EE5DE6">
        <w:rPr>
          <w:rFonts w:ascii="Arial" w:hAnsi="Arial" w:cs="Arial"/>
          <w:b/>
          <w:bCs/>
          <w:sz w:val="24"/>
          <w:szCs w:val="24"/>
        </w:rPr>
        <w:t xml:space="preserve">CUANTÍA: </w:t>
      </w:r>
      <w:r w:rsidRPr="00EE5DE6">
        <w:rPr>
          <w:rFonts w:ascii="Arial" w:hAnsi="Arial" w:cs="Arial"/>
          <w:sz w:val="24"/>
          <w:szCs w:val="24"/>
        </w:rPr>
        <w:t xml:space="preserve">La cuantía por su naturaleza es indeterminada. </w:t>
      </w:r>
    </w:p>
    <w:p w:rsidR="00923BD8" w:rsidRPr="00EE5DE6" w:rsidRDefault="00923BD8" w:rsidP="00923BD8">
      <w:pPr>
        <w:spacing w:line="360" w:lineRule="auto"/>
        <w:jc w:val="both"/>
        <w:rPr>
          <w:rFonts w:ascii="Arial" w:hAnsi="Arial" w:cs="Arial"/>
          <w:sz w:val="24"/>
          <w:szCs w:val="24"/>
        </w:rPr>
      </w:pPr>
    </w:p>
    <w:p w:rsidR="00923BD8" w:rsidRPr="00EE5DE6" w:rsidRDefault="00923BD8" w:rsidP="00923BD8">
      <w:pPr>
        <w:spacing w:line="360" w:lineRule="auto"/>
        <w:jc w:val="both"/>
        <w:rPr>
          <w:rFonts w:ascii="Arial" w:hAnsi="Arial" w:cs="Arial"/>
          <w:sz w:val="24"/>
          <w:szCs w:val="24"/>
        </w:rPr>
      </w:pPr>
      <w:r w:rsidRPr="00EE5DE6">
        <w:rPr>
          <w:rFonts w:ascii="Arial" w:hAnsi="Arial" w:cs="Arial"/>
          <w:sz w:val="24"/>
          <w:szCs w:val="24"/>
        </w:rPr>
        <w:t xml:space="preserve">Usted señor Notario, sírvase agregar las demás cláusulas de estilo para la plena validez de este instrumento. </w:t>
      </w:r>
    </w:p>
    <w:p w:rsidR="00923BD8" w:rsidRPr="00EE5DE6" w:rsidRDefault="00923BD8" w:rsidP="00923BD8">
      <w:pPr>
        <w:spacing w:line="360" w:lineRule="auto"/>
        <w:jc w:val="both"/>
        <w:rPr>
          <w:rFonts w:ascii="Arial" w:hAnsi="Arial" w:cs="Arial"/>
          <w:sz w:val="24"/>
          <w:szCs w:val="24"/>
        </w:rPr>
      </w:pPr>
    </w:p>
    <w:p w:rsidR="00923BD8" w:rsidRPr="00EE5DE6" w:rsidRDefault="00923BD8" w:rsidP="00923BD8">
      <w:pPr>
        <w:spacing w:line="360" w:lineRule="auto"/>
        <w:jc w:val="both"/>
        <w:rPr>
          <w:rFonts w:ascii="Arial" w:hAnsi="Arial" w:cs="Arial"/>
          <w:sz w:val="24"/>
          <w:szCs w:val="24"/>
        </w:rPr>
      </w:pPr>
      <w:r w:rsidRPr="00EE5DE6">
        <w:rPr>
          <w:rFonts w:ascii="Arial" w:hAnsi="Arial" w:cs="Arial"/>
          <w:sz w:val="24"/>
          <w:szCs w:val="24"/>
        </w:rPr>
        <w:t xml:space="preserve">Atentamente. </w:t>
      </w:r>
    </w:p>
    <w:p w:rsidR="00923BD8" w:rsidRPr="00EE5DE6" w:rsidRDefault="00923BD8" w:rsidP="00923BD8">
      <w:pPr>
        <w:spacing w:line="360" w:lineRule="auto"/>
        <w:jc w:val="both"/>
        <w:rPr>
          <w:rFonts w:ascii="Arial" w:hAnsi="Arial" w:cs="Arial"/>
          <w:sz w:val="24"/>
          <w:szCs w:val="24"/>
        </w:rPr>
      </w:pPr>
    </w:p>
    <w:p w:rsidR="00923BD8" w:rsidRPr="00EE5DE6" w:rsidRDefault="00923BD8" w:rsidP="00923BD8">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spacing w:line="360" w:lineRule="auto"/>
        <w:jc w:val="both"/>
        <w:rPr>
          <w:rFonts w:ascii="Arial" w:hAnsi="Arial"/>
          <w:sz w:val="24"/>
          <w:szCs w:val="24"/>
          <w:lang w:val="pt-BR"/>
        </w:rPr>
      </w:pPr>
      <w:r w:rsidRPr="00EE5DE6">
        <w:rPr>
          <w:rFonts w:ascii="Arial" w:hAnsi="Arial"/>
          <w:sz w:val="24"/>
          <w:szCs w:val="24"/>
          <w:lang w:val="pt-BR"/>
        </w:rPr>
        <w:t>Dra. .........................................</w:t>
      </w:r>
    </w:p>
    <w:p w:rsidR="00923BD8" w:rsidRDefault="00923BD8" w:rsidP="00923BD8">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spacing w:line="360" w:lineRule="auto"/>
        <w:jc w:val="both"/>
        <w:rPr>
          <w:rFonts w:ascii="Arial" w:hAnsi="Arial"/>
          <w:sz w:val="24"/>
          <w:szCs w:val="24"/>
          <w:lang w:val="pt-BR"/>
        </w:rPr>
      </w:pPr>
      <w:r w:rsidRPr="00EE5DE6">
        <w:rPr>
          <w:rFonts w:ascii="Arial" w:hAnsi="Arial"/>
          <w:sz w:val="24"/>
          <w:szCs w:val="24"/>
          <w:lang w:val="pt-BR"/>
        </w:rPr>
        <w:t xml:space="preserve">MATRÍCULA N° ...-........-.... F.A. </w:t>
      </w:r>
    </w:p>
    <w:p w:rsidR="00D17328" w:rsidRPr="00923BD8" w:rsidRDefault="00D17328">
      <w:pPr>
        <w:rPr>
          <w:lang w:val="pt-BR"/>
        </w:rPr>
      </w:pPr>
    </w:p>
    <w:sectPr w:rsidR="00D17328" w:rsidRPr="00923B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EC"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BD8"/>
    <w:rsid w:val="00923BD8"/>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A81F6-A40A-477F-84FF-239C70A2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BD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923BD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3BD8"/>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2747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2018-07-13T16:32:00Z</dcterms:created>
  <dcterms:modified xsi:type="dcterms:W3CDTF">2018-07-13T16:32:00Z</dcterms:modified>
</cp:coreProperties>
</file>